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64F" w:rsidRDefault="0071064F">
      <w:r>
        <w:rPr>
          <w:noProof/>
          <w:lang w:eastAsia="ru-RU"/>
        </w:rPr>
        <w:drawing>
          <wp:inline distT="0" distB="0" distL="0" distR="0">
            <wp:extent cx="5939790" cy="9687515"/>
            <wp:effectExtent l="19050" t="0" r="3810" b="0"/>
            <wp:docPr id="1" name="Рисунок 1" descr="C:\Users\Acer\Documents\IMG_20250403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IMG_20250403_0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68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BBC" w:rsidRDefault="000E1BBC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 обеспечение неотвратимости ответственности за совершение коррупционных правонарушений;</w:t>
      </w:r>
    </w:p>
    <w:p w:rsidR="000E1BBC" w:rsidRDefault="000E1BBC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содействие реализации прав граждан на доступ к</w:t>
      </w:r>
      <w:r w:rsidR="00050600">
        <w:rPr>
          <w:rFonts w:ascii="Times New Roman" w:hAnsi="Times New Roman" w:cs="Times New Roman"/>
        </w:rPr>
        <w:t xml:space="preserve"> информации о деятельности учреждения.</w:t>
      </w:r>
    </w:p>
    <w:p w:rsidR="000E1BBC" w:rsidRDefault="000E1BBC">
      <w:pPr>
        <w:spacing w:after="0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 Ожидаемые результаты реализации Плана</w:t>
      </w:r>
    </w:p>
    <w:p w:rsidR="000E1BBC" w:rsidRDefault="000E1BBC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повышение эффективности  управления, качества и доступности  предоставляемых образовательных услуг;</w:t>
      </w:r>
    </w:p>
    <w:p w:rsidR="000E1BBC" w:rsidRDefault="000E1BBC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укрепление доверия граждан к </w:t>
      </w:r>
      <w:r w:rsidR="00050600">
        <w:rPr>
          <w:rFonts w:ascii="Times New Roman" w:hAnsi="Times New Roman" w:cs="Times New Roman"/>
        </w:rPr>
        <w:t>деятельности администрации учреждения</w:t>
      </w:r>
      <w:r>
        <w:rPr>
          <w:rFonts w:ascii="Times New Roman" w:hAnsi="Times New Roman" w:cs="Times New Roman"/>
        </w:rPr>
        <w:t>.</w:t>
      </w:r>
    </w:p>
    <w:p w:rsidR="000E1BBC" w:rsidRDefault="000E1BBC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Информация о ходе реализации Плана  размещается на официальном сайте Учреждения</w:t>
      </w:r>
    </w:p>
    <w:p w:rsidR="003A78DB" w:rsidRDefault="003A78DB">
      <w:pPr>
        <w:spacing w:after="0" w:line="100" w:lineRule="atLeast"/>
        <w:jc w:val="center"/>
        <w:rPr>
          <w:rFonts w:ascii="Times New Roman" w:hAnsi="Times New Roman" w:cs="Times New Roman"/>
          <w:b/>
        </w:rPr>
      </w:pPr>
    </w:p>
    <w:p w:rsidR="000E1BBC" w:rsidRDefault="000E1BBC">
      <w:pPr>
        <w:spacing w:after="0" w:line="100" w:lineRule="atLeas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ПЛАН МЕРОПРИЯТИЙ</w:t>
      </w:r>
    </w:p>
    <w:p w:rsidR="000E1BBC" w:rsidRDefault="000E1BBC">
      <w:pPr>
        <w:spacing w:after="0" w:line="100" w:lineRule="atLeast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b/>
        </w:rPr>
        <w:t>по п</w:t>
      </w:r>
      <w:r w:rsidR="00050600">
        <w:rPr>
          <w:rFonts w:ascii="Times New Roman" w:hAnsi="Times New Roman" w:cs="Times New Roman"/>
          <w:b/>
        </w:rPr>
        <w:t>ротиводействию коррупции на 20</w:t>
      </w:r>
      <w:r w:rsidR="00E920BB">
        <w:rPr>
          <w:rFonts w:ascii="Times New Roman" w:hAnsi="Times New Roman" w:cs="Times New Roman"/>
          <w:b/>
        </w:rPr>
        <w:t>2</w:t>
      </w:r>
      <w:r w:rsidR="00E22093">
        <w:rPr>
          <w:rFonts w:ascii="Times New Roman" w:hAnsi="Times New Roman" w:cs="Times New Roman"/>
          <w:b/>
        </w:rPr>
        <w:t>4</w:t>
      </w:r>
      <w:r w:rsidR="00050600">
        <w:rPr>
          <w:rFonts w:ascii="Times New Roman" w:hAnsi="Times New Roman" w:cs="Times New Roman"/>
          <w:b/>
        </w:rPr>
        <w:t>-202</w:t>
      </w:r>
      <w:r w:rsidR="00E22093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  <w:b/>
        </w:rPr>
        <w:t xml:space="preserve"> год</w:t>
      </w:r>
    </w:p>
    <w:tbl>
      <w:tblPr>
        <w:tblW w:w="9698" w:type="dxa"/>
        <w:tblInd w:w="-5" w:type="dxa"/>
        <w:tblLayout w:type="fixed"/>
        <w:tblLook w:val="0000"/>
      </w:tblPr>
      <w:tblGrid>
        <w:gridCol w:w="539"/>
        <w:gridCol w:w="4536"/>
        <w:gridCol w:w="567"/>
        <w:gridCol w:w="2415"/>
        <w:gridCol w:w="1641"/>
      </w:tblGrid>
      <w:tr w:rsidR="00BF56A8" w:rsidTr="00BF56A8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п</w:t>
            </w:r>
            <w:proofErr w:type="spellEnd"/>
          </w:p>
          <w:p w:rsidR="00BF56A8" w:rsidRDefault="00BF56A8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Pr="00BF56A8" w:rsidRDefault="00BF56A8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F56A8">
              <w:rPr>
                <w:rFonts w:ascii="Times New Roman" w:hAnsi="Times New Roman" w:cs="Times New Roman"/>
                <w:b/>
              </w:rPr>
              <w:t>Мероприятия</w:t>
            </w:r>
          </w:p>
          <w:p w:rsidR="00BF56A8" w:rsidRPr="00BF56A8" w:rsidRDefault="00BF56A8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Pr="00BF56A8" w:rsidRDefault="00BF56A8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F56A8">
              <w:rPr>
                <w:rFonts w:ascii="Times New Roman" w:hAnsi="Times New Roman" w:cs="Times New Roman"/>
                <w:b/>
              </w:rPr>
              <w:t>Ответственные исполнители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6A8" w:rsidRPr="00BF56A8" w:rsidRDefault="00BF56A8" w:rsidP="002F5FC2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BF56A8">
              <w:rPr>
                <w:rFonts w:ascii="Times New Roman" w:hAnsi="Times New Roman" w:cs="Times New Roman"/>
                <w:b/>
              </w:rPr>
              <w:t>Срок выполнения</w:t>
            </w:r>
          </w:p>
        </w:tc>
      </w:tr>
      <w:tr w:rsidR="00BF56A8" w:rsidTr="00BF56A8">
        <w:tblPrEx>
          <w:tblCellMar>
            <w:left w:w="0" w:type="dxa"/>
            <w:right w:w="0" w:type="dxa"/>
          </w:tblCellMar>
        </w:tblPrEx>
        <w:tc>
          <w:tcPr>
            <w:tcW w:w="96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6A8" w:rsidRPr="00050600" w:rsidRDefault="00BF56A8">
            <w:pPr>
              <w:snapToGrid w:val="0"/>
              <w:rPr>
                <w:rFonts w:ascii="Times New Roman" w:hAnsi="Times New Roman" w:cs="Times New Roman"/>
                <w:b/>
              </w:rPr>
            </w:pPr>
            <w:r w:rsidRPr="00050600">
              <w:rPr>
                <w:rFonts w:ascii="Times New Roman" w:hAnsi="Times New Roman" w:cs="Times New Roman"/>
                <w:b/>
              </w:rPr>
              <w:t xml:space="preserve">                                                         1. Организационные мероприятия</w:t>
            </w:r>
          </w:p>
        </w:tc>
      </w:tr>
      <w:tr w:rsidR="00BF56A8" w:rsidTr="00BF56A8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 w:rsidP="00E920B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качества реализации «Плана работы по противодействию коррупции в ДОУ  на 2023 год»</w:t>
            </w:r>
            <w:r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 w:rsidP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Заведующий, </w:t>
            </w:r>
          </w:p>
          <w:p w:rsidR="00BF56A8" w:rsidRDefault="00BF56A8" w:rsidP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 вопросам противодействия  коррупции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IV квартал 2024 года</w:t>
            </w:r>
          </w:p>
          <w:p w:rsidR="00BF56A8" w:rsidRDefault="00BF56A8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BF56A8" w:rsidTr="00BF56A8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 w:rsidP="00E920B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и утверждение «Плана работы по противодействию коррупции в ДОУ  на 2024-2025 год»</w:t>
            </w:r>
            <w:r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 w:rsidP="00E22093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 вопросам противодействия коррупции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6A8" w:rsidRDefault="002628D1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</w:t>
            </w:r>
          </w:p>
          <w:p w:rsidR="00BF56A8" w:rsidRDefault="00BF56A8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BF56A8" w:rsidTr="00BF56A8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Обновление действующих локальных нормативных актов учреждения на наличие коррупционной составляющей</w:t>
            </w:r>
            <w:r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2628D1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 вопросам противодействия коррупции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Постоянно</w:t>
            </w:r>
          </w:p>
          <w:p w:rsidR="00BF56A8" w:rsidRDefault="00BF56A8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BF56A8" w:rsidTr="00BF56A8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Обсуждение и уточнение должностных обязанностей работников в производственных собраниях, исполнение которых в наибольшей мере подвержено риску коррупционных проявлений</w:t>
            </w:r>
          </w:p>
        </w:tc>
        <w:tc>
          <w:tcPr>
            <w:tcW w:w="2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  <w:p w:rsidR="00BF56A8" w:rsidRDefault="00BF56A8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BF56A8" w:rsidTr="00BF56A8">
        <w:tblPrEx>
          <w:tblCellMar>
            <w:left w:w="0" w:type="dxa"/>
            <w:right w:w="0" w:type="dxa"/>
          </w:tblCellMar>
        </w:tblPrEx>
        <w:tc>
          <w:tcPr>
            <w:tcW w:w="96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6A8" w:rsidRPr="008F2114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     </w:t>
            </w:r>
            <w:r w:rsidRPr="008F2114">
              <w:rPr>
                <w:rFonts w:ascii="Times New Roman" w:hAnsi="Times New Roman" w:cs="Times New Roman"/>
                <w:b/>
              </w:rPr>
              <w:t>2. Отчёты, участие в антикоррупционном мониторинге</w:t>
            </w:r>
          </w:p>
        </w:tc>
      </w:tr>
      <w:tr w:rsidR="00BF56A8" w:rsidTr="00BF56A8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 w:rsidP="0099402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Представление информационных материалов и сведений о проведенной работе по вопросам противодействия коррупции</w:t>
            </w:r>
          </w:p>
        </w:tc>
        <w:tc>
          <w:tcPr>
            <w:tcW w:w="2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 вопросам противодействия коррупции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запросам</w:t>
            </w:r>
          </w:p>
        </w:tc>
      </w:tr>
      <w:tr w:rsidR="00BF56A8" w:rsidTr="00BF56A8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 w:rsidP="0091666A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Предоставление сведений о доходах, об имуществе и обязательствах имущественного характера руководителем учреждения Учредителю</w:t>
            </w:r>
          </w:p>
        </w:tc>
        <w:tc>
          <w:tcPr>
            <w:tcW w:w="2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  <w:r>
              <w:rPr>
                <w:rFonts w:ascii="Times New Roman" w:hAnsi="Times New Roman" w:cs="Times New Roman"/>
              </w:rPr>
              <w:tab/>
            </w:r>
          </w:p>
          <w:p w:rsidR="00BF56A8" w:rsidRDefault="00BF56A8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6A8" w:rsidRDefault="002628D1" w:rsidP="002628D1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</w:tr>
      <w:tr w:rsidR="00BF56A8" w:rsidTr="00BF56A8">
        <w:tblPrEx>
          <w:tblCellMar>
            <w:left w:w="0" w:type="dxa"/>
            <w:right w:w="0" w:type="dxa"/>
          </w:tblCellMar>
        </w:tblPrEx>
        <w:tc>
          <w:tcPr>
            <w:tcW w:w="96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6A8" w:rsidRDefault="00BF56A8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</w:p>
          <w:p w:rsidR="00BF56A8" w:rsidRPr="0091666A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91666A">
              <w:rPr>
                <w:rFonts w:ascii="Times New Roman" w:hAnsi="Times New Roman" w:cs="Times New Roman"/>
                <w:b/>
              </w:rPr>
              <w:t xml:space="preserve">             3.   Организация взаимодействия с правоохранительными органами</w:t>
            </w:r>
          </w:p>
          <w:p w:rsidR="00BF56A8" w:rsidRDefault="00BF56A8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BF56A8" w:rsidTr="00BF56A8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Обмен информацией в рамках взаимодействия в объёме компетенции</w:t>
            </w:r>
          </w:p>
        </w:tc>
        <w:tc>
          <w:tcPr>
            <w:tcW w:w="2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  <w:r>
              <w:rPr>
                <w:rFonts w:ascii="Times New Roman" w:hAnsi="Times New Roman" w:cs="Times New Roman"/>
              </w:rPr>
              <w:tab/>
            </w:r>
          </w:p>
          <w:p w:rsidR="00BF56A8" w:rsidRDefault="00BF56A8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Постоянно</w:t>
            </w:r>
          </w:p>
          <w:p w:rsidR="00BF56A8" w:rsidRDefault="00BF56A8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BF56A8" w:rsidTr="00BF56A8">
        <w:tblPrEx>
          <w:tblCellMar>
            <w:left w:w="0" w:type="dxa"/>
            <w:right w:w="0" w:type="dxa"/>
          </w:tblCellMar>
        </w:tblPrEx>
        <w:tc>
          <w:tcPr>
            <w:tcW w:w="96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6A8" w:rsidRPr="0091666A" w:rsidRDefault="00BF56A8" w:rsidP="0091666A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b/>
              </w:rPr>
            </w:pPr>
            <w:r w:rsidRPr="0091666A">
              <w:rPr>
                <w:rFonts w:ascii="Times New Roman" w:hAnsi="Times New Roman" w:cs="Times New Roman"/>
                <w:b/>
              </w:rPr>
              <w:t xml:space="preserve">                   4. Антикоррупционная пропаганда и информационное обеспечение </w:t>
            </w:r>
          </w:p>
          <w:p w:rsidR="00BF56A8" w:rsidRDefault="00BF56A8" w:rsidP="002F5FC2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 w:rsidRPr="0091666A">
              <w:rPr>
                <w:rFonts w:ascii="Times New Roman" w:hAnsi="Times New Roman" w:cs="Times New Roman"/>
                <w:b/>
              </w:rPr>
              <w:t xml:space="preserve">                                реализации </w:t>
            </w:r>
            <w:proofErr w:type="spellStart"/>
            <w:r w:rsidRPr="0091666A">
              <w:rPr>
                <w:rFonts w:ascii="Times New Roman" w:hAnsi="Times New Roman" w:cs="Times New Roman"/>
                <w:b/>
              </w:rPr>
              <w:t>антикоррупционной</w:t>
            </w:r>
            <w:proofErr w:type="spellEnd"/>
            <w:r w:rsidRPr="0091666A">
              <w:rPr>
                <w:rFonts w:ascii="Times New Roman" w:hAnsi="Times New Roman" w:cs="Times New Roman"/>
                <w:b/>
              </w:rPr>
              <w:t xml:space="preserve"> политики</w:t>
            </w:r>
          </w:p>
        </w:tc>
      </w:tr>
      <w:tr w:rsidR="00BF56A8" w:rsidTr="00BF56A8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 w:rsidP="00571403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Рассмотрение в соответствии с действующим законодательством обращений граждан, содержащих сведения о коррупции по вопросам, находящимся в компетенции администрации учреждения</w:t>
            </w:r>
          </w:p>
        </w:tc>
        <w:tc>
          <w:tcPr>
            <w:tcW w:w="2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 w:rsidP="0091666A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факту обращения</w:t>
            </w:r>
          </w:p>
        </w:tc>
      </w:tr>
      <w:tr w:rsidR="00BF56A8" w:rsidTr="00BF56A8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 w:rsidP="001F1C20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Подготовка и размещение на официальном сайте в сети Интернет информационных материалов о ходе реализации антикоррупционной политики, ведение на официальном сайте ДОУ странички </w:t>
            </w:r>
            <w:r>
              <w:rPr>
                <w:rFonts w:ascii="Times New Roman" w:hAnsi="Times New Roman" w:cs="Times New Roman"/>
              </w:rPr>
              <w:lastRenderedPageBreak/>
              <w:t>«Противодействие коррупции»</w:t>
            </w:r>
          </w:p>
        </w:tc>
        <w:tc>
          <w:tcPr>
            <w:tcW w:w="2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lastRenderedPageBreak/>
              <w:t>Ответственный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 вопросам противодействия коррупции 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систематически</w:t>
            </w:r>
          </w:p>
          <w:p w:rsidR="00BF56A8" w:rsidRDefault="00BF56A8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BF56A8" w:rsidTr="00BF56A8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4.3.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 w:rsidP="001F1C20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Размещение на информационных стендах ДОУ контактных телефонов горячих линий, мини-плакатов социальной рекламы, направленных на профилактику коррупционного поведения</w:t>
            </w:r>
          </w:p>
        </w:tc>
        <w:tc>
          <w:tcPr>
            <w:tcW w:w="2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 w:rsidP="00192EE6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 вопросам противодействия коррупции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BF56A8" w:rsidTr="00BF56A8">
        <w:tc>
          <w:tcPr>
            <w:tcW w:w="96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6A8" w:rsidRDefault="00BF56A8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</w:p>
          <w:p w:rsidR="00BF56A8" w:rsidRDefault="00BF56A8" w:rsidP="002F5FC2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</w:t>
            </w:r>
            <w:r w:rsidRPr="001F1C20">
              <w:rPr>
                <w:rFonts w:ascii="Times New Roman" w:hAnsi="Times New Roman" w:cs="Times New Roman"/>
                <w:b/>
              </w:rPr>
              <w:t xml:space="preserve"> 5.Организация взаимодействия с</w:t>
            </w:r>
            <w:r w:rsidRPr="00136C3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воспитанниками</w:t>
            </w:r>
            <w:r w:rsidRPr="00136C3C">
              <w:rPr>
                <w:rFonts w:ascii="Times New Roman" w:hAnsi="Times New Roman" w:cs="Times New Roman"/>
                <w:b/>
              </w:rPr>
              <w:t xml:space="preserve">, </w:t>
            </w:r>
            <w:r w:rsidRPr="001F1C20">
              <w:rPr>
                <w:rFonts w:ascii="Times New Roman" w:hAnsi="Times New Roman" w:cs="Times New Roman"/>
                <w:b/>
              </w:rPr>
              <w:t xml:space="preserve"> родителями и общественностью</w:t>
            </w:r>
          </w:p>
        </w:tc>
      </w:tr>
      <w:tr w:rsidR="00BF56A8" w:rsidTr="00BF56A8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 w:rsidP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Размещение на официальном сайте учреж</w:t>
            </w:r>
            <w:r w:rsidR="002628D1">
              <w:rPr>
                <w:rFonts w:ascii="Times New Roman" w:hAnsi="Times New Roman" w:cs="Times New Roman"/>
              </w:rPr>
              <w:t xml:space="preserve">дения отчёта  о </w:t>
            </w:r>
            <w:proofErr w:type="spellStart"/>
            <w:r w:rsidR="002628D1">
              <w:rPr>
                <w:rFonts w:ascii="Times New Roman" w:hAnsi="Times New Roman" w:cs="Times New Roman"/>
              </w:rPr>
              <w:t>самообследовании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 w:rsidP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 вопросам противодействия коррупции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  <w:p w:rsidR="00BF56A8" w:rsidRDefault="00BF56A8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BF56A8" w:rsidTr="00BF56A8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 w:rsidP="002972A6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Осуществление личного приёма граждан администрацией учреждения</w:t>
            </w:r>
          </w:p>
        </w:tc>
        <w:tc>
          <w:tcPr>
            <w:tcW w:w="2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ежедневно</w:t>
            </w:r>
          </w:p>
          <w:p w:rsidR="00BF56A8" w:rsidRDefault="00BF56A8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BF56A8" w:rsidTr="00BF56A8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 w:rsidP="002972A6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5.3.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соблюдения порядка административных процедур по приёму и рассмотрению жалоб и обращений граждан</w:t>
            </w:r>
          </w:p>
        </w:tc>
        <w:tc>
          <w:tcPr>
            <w:tcW w:w="2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  <w:p w:rsidR="00BF56A8" w:rsidRDefault="00BF56A8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Постоянно</w:t>
            </w:r>
          </w:p>
          <w:p w:rsidR="00BF56A8" w:rsidRDefault="00BF56A8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BF56A8" w:rsidTr="00BF56A8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5.4.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2F5FC2" w:rsidP="00235A47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Рассмотрение</w:t>
            </w:r>
            <w:r w:rsidR="00BF56A8">
              <w:rPr>
                <w:rFonts w:ascii="Times New Roman" w:hAnsi="Times New Roman" w:cs="Times New Roman"/>
              </w:rPr>
              <w:t xml:space="preserve"> жалоб и обращений граждан, поступающих через информационные каналы связи (электронная почта, телефон, гостевая книга сайта) на предмет установления фактов проявления коррупции должностными лицами учреждения</w:t>
            </w:r>
          </w:p>
        </w:tc>
        <w:tc>
          <w:tcPr>
            <w:tcW w:w="2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мере поступления обращений</w:t>
            </w:r>
          </w:p>
          <w:p w:rsidR="00BF56A8" w:rsidRDefault="00BF56A8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BF56A8" w:rsidTr="00BF56A8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 w:rsidP="00C702F7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5.5.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 w:rsidP="001F1C20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Изготовление памяток для родителей</w:t>
            </w:r>
          </w:p>
        </w:tc>
        <w:tc>
          <w:tcPr>
            <w:tcW w:w="2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8D1" w:rsidRDefault="002628D1" w:rsidP="002628D1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BF56A8" w:rsidTr="00BF56A8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 w:rsidP="00C702F7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5.6.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2628D1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BF56A8">
              <w:rPr>
                <w:rFonts w:ascii="Times New Roman" w:hAnsi="Times New Roman" w:cs="Times New Roman"/>
              </w:rPr>
              <w:t>рупповые родительские собрания с включением следующих вопросов:</w:t>
            </w:r>
          </w:p>
          <w:p w:rsidR="00BF56A8" w:rsidRDefault="00BF56A8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-Основные конституционные права и обязанности граждан</w:t>
            </w:r>
          </w:p>
          <w:p w:rsidR="00BF56A8" w:rsidRDefault="00BF56A8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-Законодательство РФ об образовании</w:t>
            </w:r>
          </w:p>
          <w:p w:rsidR="00BF56A8" w:rsidRDefault="00BF56A8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-Ответственность несовершеннолетних. </w:t>
            </w:r>
          </w:p>
          <w:p w:rsidR="00BF56A8" w:rsidRDefault="00BF56A8" w:rsidP="00235A47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-Защита прав ребёнка.</w:t>
            </w:r>
          </w:p>
        </w:tc>
        <w:tc>
          <w:tcPr>
            <w:tcW w:w="2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2628D1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  <w:p w:rsidR="00BF56A8" w:rsidRDefault="00BF56A8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Согласно Годовому плану работы</w:t>
            </w:r>
          </w:p>
          <w:p w:rsidR="00BF56A8" w:rsidRDefault="00BF56A8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BF56A8" w:rsidTr="00BF56A8">
        <w:tblPrEx>
          <w:tblCellMar>
            <w:left w:w="0" w:type="dxa"/>
            <w:right w:w="0" w:type="dxa"/>
          </w:tblCellMar>
        </w:tblPrEx>
        <w:tc>
          <w:tcPr>
            <w:tcW w:w="96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6A8" w:rsidRPr="001F1C20" w:rsidRDefault="00BF56A8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b/>
              </w:rPr>
            </w:pPr>
          </w:p>
          <w:p w:rsidR="00BF56A8" w:rsidRDefault="00BF56A8" w:rsidP="00C702F7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 w:rsidRPr="001F1C20">
              <w:rPr>
                <w:rFonts w:ascii="Times New Roman" w:hAnsi="Times New Roman" w:cs="Times New Roman"/>
                <w:b/>
              </w:rPr>
              <w:t xml:space="preserve">6. Правовое просвещение и повышение </w:t>
            </w:r>
            <w:proofErr w:type="spellStart"/>
            <w:r w:rsidRPr="001F1C20">
              <w:rPr>
                <w:rFonts w:ascii="Times New Roman" w:hAnsi="Times New Roman" w:cs="Times New Roman"/>
                <w:b/>
              </w:rPr>
              <w:t>антикоррупционной</w:t>
            </w:r>
            <w:proofErr w:type="spellEnd"/>
            <w:r w:rsidRPr="001F1C20">
              <w:rPr>
                <w:rFonts w:ascii="Times New Roman" w:hAnsi="Times New Roman" w:cs="Times New Roman"/>
                <w:b/>
              </w:rPr>
              <w:t xml:space="preserve"> компетентности работников</w:t>
            </w:r>
          </w:p>
        </w:tc>
      </w:tr>
      <w:tr w:rsidR="00BF56A8" w:rsidTr="00BF56A8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 w:rsidP="002972A6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изменений действующего законодательства в области противодействия коррупции</w:t>
            </w:r>
          </w:p>
        </w:tc>
        <w:tc>
          <w:tcPr>
            <w:tcW w:w="2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  <w:r w:rsidR="002628D1">
              <w:rPr>
                <w:rFonts w:ascii="Times New Roman" w:hAnsi="Times New Roman" w:cs="Times New Roman"/>
              </w:rPr>
              <w:t>,  Ответственный по вопросам противодействия коррупции</w:t>
            </w:r>
          </w:p>
          <w:p w:rsidR="00BF56A8" w:rsidRDefault="00BF56A8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BF56A8" w:rsidRDefault="00BF56A8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BF56A8" w:rsidTr="00BF56A8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 w:rsidP="00FC5F2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Рассмотрение вопросов исполнения законодательства о борьбе с коррупцией на совещаниях при заведующем, общих собраниях работников, педагогических советах</w:t>
            </w:r>
          </w:p>
        </w:tc>
        <w:tc>
          <w:tcPr>
            <w:tcW w:w="2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  <w:p w:rsidR="00BF56A8" w:rsidRDefault="00BF56A8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BF56A8" w:rsidRDefault="00BF56A8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BF56A8" w:rsidTr="00BF56A8">
        <w:tblPrEx>
          <w:tblCellMar>
            <w:left w:w="0" w:type="dxa"/>
            <w:right w:w="0" w:type="dxa"/>
          </w:tblCellMar>
        </w:tblPrEx>
        <w:tc>
          <w:tcPr>
            <w:tcW w:w="96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6A8" w:rsidRDefault="00BF56A8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</w:p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7</w:t>
            </w:r>
            <w:r w:rsidRPr="00645838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645838">
              <w:rPr>
                <w:rFonts w:ascii="Times New Roman" w:hAnsi="Times New Roman" w:cs="Times New Roman"/>
                <w:b/>
              </w:rPr>
              <w:t xml:space="preserve">Осуществление контроля финансово-хозяйственной и образовательной деятельности </w:t>
            </w:r>
          </w:p>
          <w:p w:rsidR="00BF56A8" w:rsidRDefault="00BF56A8" w:rsidP="002F5FC2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</w:t>
            </w:r>
            <w:r w:rsidRPr="00645838">
              <w:rPr>
                <w:rFonts w:ascii="Times New Roman" w:hAnsi="Times New Roman" w:cs="Times New Roman"/>
                <w:b/>
              </w:rPr>
              <w:t>в целях предупреждения коррупции</w:t>
            </w:r>
          </w:p>
        </w:tc>
      </w:tr>
      <w:tr w:rsidR="00BF56A8" w:rsidTr="00BF56A8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Осуществление </w:t>
            </w:r>
            <w:proofErr w:type="gramStart"/>
            <w:r>
              <w:rPr>
                <w:rFonts w:ascii="Times New Roman" w:hAnsi="Times New Roman" w:cs="Times New Roman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</w:rPr>
              <w:t xml:space="preserve"> соблюдением требований, установленных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2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Заведующий,</w:t>
            </w:r>
          </w:p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главный бухгалтер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BF56A8" w:rsidRDefault="00BF56A8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BF56A8" w:rsidTr="00BF56A8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Осуществление </w:t>
            </w:r>
            <w:proofErr w:type="gramStart"/>
            <w:r>
              <w:rPr>
                <w:rFonts w:ascii="Times New Roman" w:hAnsi="Times New Roman" w:cs="Times New Roman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</w:rPr>
              <w:t xml:space="preserve"> целевым использованием бюджетных средств</w:t>
            </w:r>
          </w:p>
        </w:tc>
        <w:tc>
          <w:tcPr>
            <w:tcW w:w="2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 w:rsidP="007B69F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Заведующий, </w:t>
            </w:r>
          </w:p>
          <w:p w:rsidR="00BF56A8" w:rsidRDefault="00BF56A8" w:rsidP="007B69FB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главный бухгалтер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6A8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BF56A8" w:rsidRDefault="00BF56A8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BF56A8" w:rsidTr="00BF56A8">
        <w:tblPrEx>
          <w:tblCellMar>
            <w:left w:w="0" w:type="dxa"/>
            <w:right w:w="0" w:type="dxa"/>
          </w:tblCellMar>
        </w:tblPrEx>
        <w:tc>
          <w:tcPr>
            <w:tcW w:w="96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6A8" w:rsidRPr="007B69FB" w:rsidRDefault="00BF56A8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8</w:t>
            </w:r>
            <w:r w:rsidRPr="007B69FB">
              <w:rPr>
                <w:rFonts w:ascii="Times New Roman" w:hAnsi="Times New Roman" w:cs="Times New Roman"/>
                <w:b/>
              </w:rPr>
              <w:t xml:space="preserve">.Обеспечение </w:t>
            </w:r>
            <w:proofErr w:type="gramStart"/>
            <w:r w:rsidRPr="007B69FB">
              <w:rPr>
                <w:rFonts w:ascii="Times New Roman" w:hAnsi="Times New Roman" w:cs="Times New Roman"/>
                <w:b/>
              </w:rPr>
              <w:t>контроля за</w:t>
            </w:r>
            <w:proofErr w:type="gramEnd"/>
            <w:r w:rsidRPr="007B69FB">
              <w:rPr>
                <w:rFonts w:ascii="Times New Roman" w:hAnsi="Times New Roman" w:cs="Times New Roman"/>
                <w:b/>
              </w:rPr>
              <w:t xml:space="preserve"> качеством предоставляемых гос. услуг в электронном виде</w:t>
            </w:r>
          </w:p>
          <w:p w:rsidR="00BF56A8" w:rsidRDefault="00BF56A8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BF56A8" w:rsidTr="00BF56A8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>
            <w:pPr>
              <w:snapToGri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8.1.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 w:rsidP="00161D77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социологического исследования среди родителей по теме «Удовлетворённость потребителей качеством образовательных услуг»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56A8" w:rsidRDefault="00BF56A8" w:rsidP="002628D1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="002628D1">
              <w:rPr>
                <w:rFonts w:ascii="Times New Roman" w:hAnsi="Times New Roman" w:cs="Times New Roman"/>
              </w:rPr>
              <w:t>аведующий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56A8" w:rsidRDefault="002628D1" w:rsidP="00161D77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</w:t>
            </w:r>
            <w:r w:rsidR="00BF56A8">
              <w:rPr>
                <w:rFonts w:ascii="Times New Roman" w:hAnsi="Times New Roman" w:cs="Times New Roman"/>
              </w:rPr>
              <w:t xml:space="preserve">ябрь, </w:t>
            </w:r>
          </w:p>
          <w:p w:rsidR="00BF56A8" w:rsidRDefault="002628D1" w:rsidP="00161D77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  <w:p w:rsidR="00BF56A8" w:rsidRDefault="00BF56A8" w:rsidP="00161D77">
            <w:pPr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0E1BBC" w:rsidRDefault="000E1BBC">
      <w:pPr>
        <w:spacing w:after="0"/>
      </w:pPr>
    </w:p>
    <w:p w:rsidR="000E1BBC" w:rsidRDefault="000E1BBC">
      <w:pPr>
        <w:spacing w:after="0"/>
      </w:pPr>
      <w:r>
        <w:tab/>
      </w:r>
    </w:p>
    <w:sectPr w:rsidR="000E1BBC" w:rsidSect="002200F5">
      <w:pgSz w:w="11905" w:h="16837"/>
      <w:pgMar w:top="1134" w:right="850" w:bottom="1134" w:left="1701" w:header="720" w:footer="720" w:gutter="0"/>
      <w:cols w:space="720"/>
      <w:docGrid w:linePitch="240" w:charSpace="3686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188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EF4FD3"/>
    <w:rsid w:val="000022FA"/>
    <w:rsid w:val="00050600"/>
    <w:rsid w:val="000E1BBC"/>
    <w:rsid w:val="00136C3C"/>
    <w:rsid w:val="00192EE6"/>
    <w:rsid w:val="001F1C20"/>
    <w:rsid w:val="002200F5"/>
    <w:rsid w:val="00235A47"/>
    <w:rsid w:val="002628D1"/>
    <w:rsid w:val="002972A6"/>
    <w:rsid w:val="002F5FC2"/>
    <w:rsid w:val="003A78DB"/>
    <w:rsid w:val="003B169B"/>
    <w:rsid w:val="003C2C04"/>
    <w:rsid w:val="0052393E"/>
    <w:rsid w:val="00571403"/>
    <w:rsid w:val="00645838"/>
    <w:rsid w:val="0071064F"/>
    <w:rsid w:val="007B69FB"/>
    <w:rsid w:val="008F2114"/>
    <w:rsid w:val="0091666A"/>
    <w:rsid w:val="00994028"/>
    <w:rsid w:val="00A0261C"/>
    <w:rsid w:val="00AC5E2E"/>
    <w:rsid w:val="00B96A60"/>
    <w:rsid w:val="00B96FF0"/>
    <w:rsid w:val="00BF56A8"/>
    <w:rsid w:val="00C27BDB"/>
    <w:rsid w:val="00C702F7"/>
    <w:rsid w:val="00E22093"/>
    <w:rsid w:val="00E31411"/>
    <w:rsid w:val="00E920BB"/>
    <w:rsid w:val="00EE1319"/>
    <w:rsid w:val="00EF4FD3"/>
    <w:rsid w:val="00F35227"/>
    <w:rsid w:val="00FC5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0F5"/>
    <w:pPr>
      <w:suppressAutoHyphens/>
      <w:spacing w:after="200" w:line="276" w:lineRule="auto"/>
    </w:pPr>
    <w:rPr>
      <w:rFonts w:ascii="Calibri" w:eastAsia="Lucida Sans Unicode" w:hAnsi="Calibri" w:cs="font188"/>
      <w:kern w:val="1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2200F5"/>
  </w:style>
  <w:style w:type="character" w:customStyle="1" w:styleId="1">
    <w:name w:val="Основной шрифт абзаца1"/>
    <w:rsid w:val="002200F5"/>
  </w:style>
  <w:style w:type="paragraph" w:customStyle="1" w:styleId="a3">
    <w:name w:val="Заголовок"/>
    <w:basedOn w:val="a"/>
    <w:next w:val="a4"/>
    <w:rsid w:val="002200F5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rsid w:val="002200F5"/>
    <w:pPr>
      <w:spacing w:after="120"/>
    </w:pPr>
  </w:style>
  <w:style w:type="paragraph" w:styleId="a5">
    <w:name w:val="List"/>
    <w:basedOn w:val="a4"/>
    <w:rsid w:val="002200F5"/>
    <w:rPr>
      <w:rFonts w:ascii="Arial" w:hAnsi="Arial" w:cs="Tahoma"/>
    </w:rPr>
  </w:style>
  <w:style w:type="paragraph" w:customStyle="1" w:styleId="10">
    <w:name w:val="Название1"/>
    <w:basedOn w:val="a"/>
    <w:rsid w:val="002200F5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11">
    <w:name w:val="Указатель1"/>
    <w:basedOn w:val="a"/>
    <w:rsid w:val="002200F5"/>
    <w:pPr>
      <w:suppressLineNumbers/>
    </w:pPr>
    <w:rPr>
      <w:rFonts w:ascii="Arial" w:hAnsi="Arial" w:cs="Tahoma"/>
    </w:rPr>
  </w:style>
  <w:style w:type="paragraph" w:customStyle="1" w:styleId="a6">
    <w:name w:val="Содержимое таблицы"/>
    <w:basedOn w:val="a"/>
    <w:rsid w:val="002200F5"/>
    <w:pPr>
      <w:suppressLineNumbers/>
    </w:pPr>
  </w:style>
  <w:style w:type="paragraph" w:customStyle="1" w:styleId="a7">
    <w:name w:val="Заголовок таблицы"/>
    <w:basedOn w:val="a6"/>
    <w:rsid w:val="002200F5"/>
    <w:pPr>
      <w:jc w:val="center"/>
    </w:pPr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710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064F"/>
    <w:rPr>
      <w:rFonts w:ascii="Tahoma" w:eastAsia="Lucida Sans Unicode" w:hAnsi="Tahoma" w:cs="Tahom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Lucida Sans Unicode" w:hAnsi="Calibri" w:cs="font188"/>
      <w:kern w:val="1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1">
    <w:name w:val="Основной шрифт абзаца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ascii="Arial" w:hAnsi="Arial"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11">
    <w:name w:val="Указатель1"/>
    <w:basedOn w:val="a"/>
    <w:pPr>
      <w:suppressLineNumbers/>
    </w:pPr>
    <w:rPr>
      <w:rFonts w:ascii="Arial" w:hAnsi="Arial" w:cs="Tahoma"/>
    </w:rPr>
  </w:style>
  <w:style w:type="paragraph" w:customStyle="1" w:styleId="a6">
    <w:name w:val="Содержимое таблицы"/>
    <w:basedOn w:val="a"/>
    <w:pPr>
      <w:suppressLineNumbers/>
    </w:pPr>
  </w:style>
  <w:style w:type="paragraph" w:customStyle="1" w:styleId="a7">
    <w:name w:val="Заголовок таблицы"/>
    <w:basedOn w:val="a6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769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Власова Наталья Ивановна</dc:creator>
  <cp:lastModifiedBy>Acer</cp:lastModifiedBy>
  <cp:revision>12</cp:revision>
  <cp:lastPrinted>2025-04-03T09:15:00Z</cp:lastPrinted>
  <dcterms:created xsi:type="dcterms:W3CDTF">2024-10-15T12:50:00Z</dcterms:created>
  <dcterms:modified xsi:type="dcterms:W3CDTF">2025-04-03T09:24:00Z</dcterms:modified>
</cp:coreProperties>
</file>